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F1" w:rsidRDefault="00BC71F1" w:rsidP="008A5A4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  <w:bookmarkStart w:id="0" w:name="_GoBack"/>
      <w:bookmarkEnd w:id="0"/>
      <w:r w:rsidRPr="00BC71F1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П</w:t>
      </w:r>
      <w:r w:rsidR="008A5A49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риложение №5</w:t>
      </w:r>
    </w:p>
    <w:p w:rsidR="008A5A49" w:rsidRPr="00BC71F1" w:rsidRDefault="008A5A49" w:rsidP="008A5A4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C71F1" w:rsidRPr="00BC71F1" w:rsidRDefault="00BC71F1" w:rsidP="00BC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71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ПРОЕКТ НА Д О Г О В О Р</w:t>
      </w:r>
    </w:p>
    <w:p w:rsidR="00BC71F1" w:rsidRPr="00BC71F1" w:rsidRDefault="00BC71F1" w:rsidP="00BC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C71F1" w:rsidRPr="00BC71F1" w:rsidRDefault="00BC71F1" w:rsidP="00BC7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C71F1" w:rsidRPr="00BC71F1" w:rsidRDefault="008A5A49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Днес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, .....................2015</w:t>
      </w:r>
      <w:r w:rsidR="00BC71F1"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г. в гр. Смолян </w:t>
      </w:r>
      <w:proofErr w:type="gramStart"/>
      <w:r w:rsidR="00BC71F1"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между</w:t>
      </w:r>
      <w:proofErr w:type="gramEnd"/>
      <w:r w:rsidR="00BC71F1"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: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A5A49" w:rsidRPr="00CD6D00" w:rsidRDefault="008A5A49" w:rsidP="008A5A4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Днес, </w:t>
      </w:r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…………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>2015 година в гр.Смолян между:</w:t>
      </w:r>
    </w:p>
    <w:p w:rsidR="008A5A49" w:rsidRPr="00CD6D00" w:rsidRDefault="008A5A49" w:rsidP="008A5A4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1. 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МБАЛ “Д-р Братан </w:t>
      </w:r>
      <w:proofErr w:type="spellStart"/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Шукеров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” АД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гр.Смолян, бул.”България” № 2, вписано в Търговския регистър при Агенцията по вписванията с ЕИК 120503871, представлявана от </w:t>
      </w:r>
      <w:r w:rsidRPr="00CD6D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Д-р Марин Даракчиев -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Изпълнителния  директор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Мария Рускова - Гл.счетоводител, 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>наричано по-долу за краткост</w:t>
      </w:r>
      <w:r w:rsidRPr="00CD6D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ВЪЗЛОЖИТЕЛ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>от една страна и от друга:</w:t>
      </w:r>
    </w:p>
    <w:p w:rsidR="008A5A49" w:rsidRDefault="008A5A49" w:rsidP="008A5A4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2. …………………., със седалище и адрес на управление гр. ………, ул. …………..вписано в Търговския регистър при Агенцията по вписванията с ЕИК ……………. представлявано от ……………….. , наричан за краткост  </w:t>
      </w:r>
      <w:r w:rsidRPr="00CD6D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</w:p>
    <w:p w:rsidR="008A5A49" w:rsidRPr="00CD6D00" w:rsidRDefault="008A5A49" w:rsidP="008A5A4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8A5A49" w:rsidRPr="00CD6D00" w:rsidRDefault="008A5A49" w:rsidP="008A5A4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proofErr w:type="spellStart"/>
      <w:proofErr w:type="gram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на</w:t>
      </w:r>
      <w:proofErr w:type="spellEnd"/>
      <w:proofErr w:type="gram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основание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чл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. </w:t>
      </w:r>
      <w:proofErr w:type="gram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101е, ал.1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от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Закона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за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обществените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поръчки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/ЗОП/ и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във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връзка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с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одобрен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от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изпълнителния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директор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на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МБАЛ “Д-Р БРАТАН ШУКЕРОВ”АД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протокол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от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__.__.2015г.</w:t>
      </w:r>
      <w:proofErr w:type="gram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proofErr w:type="gram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на</w:t>
      </w:r>
      <w:proofErr w:type="spellEnd"/>
      <w:proofErr w:type="gram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комисия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,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назначена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с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негова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Заповед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№ __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от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__.__.2015 г.,</w:t>
      </w:r>
    </w:p>
    <w:p w:rsidR="008A5A49" w:rsidRPr="00CD6D00" w:rsidRDefault="008A5A49" w:rsidP="008A5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proofErr w:type="spellStart"/>
      <w:r w:rsidRPr="00CD6D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обществената</w:t>
      </w:r>
      <w:proofErr w:type="spellEnd"/>
      <w:r w:rsidRPr="00CD6D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поръчка</w:t>
      </w:r>
      <w:proofErr w:type="spellEnd"/>
      <w:r w:rsidRPr="00CD6D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предмет:„</w:t>
      </w:r>
      <w:r w:rsidRPr="00C113F9">
        <w:t xml:space="preserve"> </w:t>
      </w:r>
      <w:r w:rsidRPr="008A5A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Доставка на болнично оборудване и мебелно обзавеждане за нуждите на Педиатрично отделение в МБАЛ “Д-р Братан </w:t>
      </w:r>
      <w:proofErr w:type="spellStart"/>
      <w:r w:rsidRPr="008A5A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Шукеров</w:t>
      </w:r>
      <w:proofErr w:type="spellEnd"/>
      <w:r w:rsidRPr="008A5A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”АД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сключи настоящият Договор за следното: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BC71F1" w:rsidRPr="00BC71F1" w:rsidRDefault="00BC71F1" w:rsidP="00BC71F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</w:pPr>
      <w:r w:rsidRPr="00BC71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І. ПРЕДМЕТ НА ДОГОВОРА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71F1" w:rsidRPr="00BC71F1" w:rsidRDefault="00BC71F1" w:rsidP="00BC71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proofErr w:type="spellStart"/>
      <w:r w:rsidRPr="00BC7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proofErr w:type="spellEnd"/>
      <w:r w:rsidRPr="00BC7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 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и се задължава да достави  и прехвърли на 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</w:t>
      </w:r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собствеността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върху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стоките, описани по вид, производител, количества и цени в </w:t>
      </w:r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Приложение № 1 – </w:t>
      </w:r>
      <w:proofErr w:type="spellStart"/>
      <w:r w:rsidR="005571C8" w:rsidRPr="005571C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Ценово</w:t>
      </w:r>
      <w:proofErr w:type="spellEnd"/>
      <w:r w:rsidR="005571C8" w:rsidRPr="005571C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предложение</w:t>
      </w:r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е неразделна част от настоящия договор. </w:t>
      </w:r>
    </w:p>
    <w:p w:rsidR="00BC71F1" w:rsidRPr="00BC71F1" w:rsidRDefault="00BC71F1" w:rsidP="00BC71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C71F1" w:rsidRPr="00BC71F1" w:rsidRDefault="00BC71F1" w:rsidP="00BC71F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</w:pPr>
      <w:r w:rsidRPr="00BC71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 xml:space="preserve">ІІ. ЦЕНИ И </w:t>
      </w:r>
      <w:proofErr w:type="gramStart"/>
      <w:r w:rsidRPr="00BC71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ОБЩА</w:t>
      </w:r>
      <w:proofErr w:type="gramEnd"/>
      <w:r w:rsidRPr="00BC71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 xml:space="preserve"> СТОЙНОСТ НА ДОСТАВКИТЕ ПО ДОГОВОРА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71F1" w:rsidRPr="00BC71F1" w:rsidRDefault="00BC71F1" w:rsidP="00EE0667">
      <w:pPr>
        <w:spacing w:after="0" w:line="240" w:lineRule="auto"/>
        <w:ind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2.1.</w:t>
      </w:r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Цената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,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която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ВЪЗЛОЖИТЕЛЯ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</w:t>
      </w:r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заплаща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на 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ИЗПЪЛНИТЕЛЯ</w:t>
      </w:r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за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изпълнение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на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поръчката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, е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крайната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доставна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цена на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стоките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с ДДС и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всички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разходи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до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крайния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получател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в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седалището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на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Дружеството</w:t>
      </w:r>
      <w:proofErr w:type="spellEnd"/>
      <w:proofErr w:type="gram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proofErr w:type="gramEnd"/>
      <w:r w:rsidRPr="00BC71F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eastAsia="x-none"/>
        </w:rPr>
        <w:t>гр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. Смолян, бул. “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България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” №2.</w:t>
      </w:r>
    </w:p>
    <w:p w:rsidR="00BC71F1" w:rsidRPr="00BC71F1" w:rsidRDefault="00BC71F1" w:rsidP="00EE0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C7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proofErr w:type="spellStart"/>
      <w:r w:rsidRPr="00BC7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proofErr w:type="spellEnd"/>
      <w:r w:rsidRPr="00BC7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Цената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определя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краен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получател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офертата на изпълнителя</w:t>
      </w:r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BC71F1" w:rsidRPr="00BC71F1" w:rsidRDefault="00BC71F1" w:rsidP="00EE0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="00E43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Общата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стойност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доставките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договора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възлиза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……….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proofErr w:type="gram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.(</w:t>
      </w:r>
      <w:proofErr w:type="gram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словом), с  ДДС, 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подаден</w:t>
      </w:r>
      <w:r w:rsidR="005571C8" w:rsidRPr="005571C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71C8"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Техническо предложени</w:t>
      </w:r>
      <w:r w:rsidR="005571C8" w:rsidRPr="005571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за изпълнение на поръчката </w:t>
      </w:r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която е неразделна част от настоящия договор. 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71F1" w:rsidRPr="00BC71F1" w:rsidRDefault="00BC71F1" w:rsidP="00BC71F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</w:pPr>
      <w:r w:rsidRPr="00BC71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ІІІ. УСЛОВИЯ И НАЧИН НА ПЛАЩАНЕ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3.1.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Плащането по настоящия договор се осъществява в български лева чрез банков превод по следната банкова сметка на 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……………………………………………………</w:t>
      </w:r>
    </w:p>
    <w:p w:rsidR="00EE0667" w:rsidRPr="00BC71F1" w:rsidRDefault="00EE0667" w:rsidP="00EE06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3.2</w:t>
      </w:r>
      <w:r w:rsidRPr="00EE06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е длъжен да уведомява писмено ВЪЗЛОЖИТЕЛЯ за всички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 по т.3.1.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от 7 дни считано от момента на промяната. В случай че ИЗПЪЛНИТЕЛЯТ не уведоми ВЪЗЛОЖИТЕЛЯ в този срок, счита се, че плащанията са надлежно извършени. </w:t>
      </w:r>
    </w:p>
    <w:p w:rsidR="00BC71F1" w:rsidRPr="00BC71F1" w:rsidRDefault="00EE0667" w:rsidP="00BC71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3.3</w:t>
      </w:r>
      <w:r w:rsidR="00BC71F1" w:rsidRPr="00BC7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Начин на </w:t>
      </w:r>
      <w:proofErr w:type="spellStart"/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плащане</w:t>
      </w:r>
      <w:proofErr w:type="spellEnd"/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: </w:t>
      </w:r>
      <w:proofErr w:type="spellStart"/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Плащането</w:t>
      </w:r>
      <w:proofErr w:type="spellEnd"/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се </w:t>
      </w:r>
      <w:proofErr w:type="spellStart"/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извършва</w:t>
      </w:r>
      <w:proofErr w:type="spellEnd"/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срок до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60 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дни след </w:t>
      </w:r>
      <w:proofErr w:type="spellStart"/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доставката</w:t>
      </w:r>
      <w:proofErr w:type="spellEnd"/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въз</w:t>
      </w:r>
      <w:proofErr w:type="spellEnd"/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основа на </w:t>
      </w:r>
      <w:proofErr w:type="spellStart"/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издадена</w:t>
      </w:r>
      <w:proofErr w:type="spellEnd"/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фактура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приемо-предавателна</w:t>
      </w:r>
      <w:proofErr w:type="spellEnd"/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форма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гаранционни карти</w:t>
      </w:r>
      <w:r w:rsidR="00BC71F1"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E06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3.4</w:t>
      </w:r>
      <w:r w:rsidRPr="00BC71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случаите, когато доставката е осъществена, без да са спазени изискванията по изпълнението й, определени в настоящия договор,  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ЯТ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освобождава от задължението да плати цената на съответната доставка.</w:t>
      </w:r>
    </w:p>
    <w:p w:rsidR="009A580F" w:rsidRPr="00CD6D00" w:rsidRDefault="009A580F" w:rsidP="009A58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ИЗПЪЛНИТЕЛЯТ е сключил договор/договори за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</w:t>
      </w:r>
      <w:r w:rsidRPr="005A5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реда на т. </w:t>
      </w:r>
      <w:r w:rsidR="005A5D78" w:rsidRPr="005A5D7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5A5D78">
        <w:rPr>
          <w:rFonts w:ascii="Times New Roman" w:eastAsia="Times New Roman" w:hAnsi="Times New Roman" w:cs="Times New Roman"/>
          <w:sz w:val="24"/>
          <w:szCs w:val="24"/>
          <w:lang w:eastAsia="bg-BG"/>
        </w:rPr>
        <w:t>.3.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71F1" w:rsidRPr="00BC71F1" w:rsidRDefault="00BC71F1" w:rsidP="00BC71F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</w:pPr>
      <w:r w:rsidRPr="00BC71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І</w:t>
      </w:r>
      <w:r w:rsidRPr="00BC71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V</w:t>
      </w:r>
      <w:r w:rsidRPr="00BC71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. СРОК НА ДОСТАВЯНЕ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.Доставянето и монтажа  на стоките, предмет на настоящия договор се извършва в срок  до ……………… дни, съгласно подадената оферта от 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BC71F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BC71F1" w:rsidRPr="00BC71F1" w:rsidRDefault="00BC71F1" w:rsidP="00BC71F1">
      <w:pPr>
        <w:spacing w:after="0" w:line="240" w:lineRule="atLeas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C71F1" w:rsidRPr="00BC71F1" w:rsidRDefault="00BC71F1" w:rsidP="00BC71F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</w:pPr>
      <w:r w:rsidRPr="00BC71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V</w:t>
      </w:r>
      <w:r w:rsidRPr="00BC71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. МЯСТО НА ИЗПЪЛНЕНИЕ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5.1.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Мястото на изпълнение и доставка по този договор е: 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“МБАЛ Д-р Братан </w:t>
      </w:r>
      <w:proofErr w:type="spellStart"/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Шукеров</w:t>
      </w:r>
      <w:proofErr w:type="spellEnd"/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” 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гр.Смолян, бул. България 2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5.2.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Собствеността и рискът от случайно погиване или повреждане на стоките преминава върху 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момента на приемането им</w:t>
      </w:r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реда на чл.9 от настоящия договор.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71F1" w:rsidRPr="00BC71F1" w:rsidRDefault="00BC71F1" w:rsidP="00BC71F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</w:pPr>
      <w:r w:rsidRPr="00BC71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V</w:t>
      </w:r>
      <w:r w:rsidRPr="00BC71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І. ДАТА НА ДОСТАВЯНЕ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6.1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дата на доставяне се счита датата, на която стоките са пристигнали при крайния получат</w:t>
      </w:r>
      <w:r w:rsidR="005571C8" w:rsidRPr="00EF1E7F">
        <w:rPr>
          <w:rFonts w:ascii="Times New Roman" w:eastAsia="Times New Roman" w:hAnsi="Times New Roman" w:cs="Times New Roman"/>
          <w:sz w:val="24"/>
          <w:szCs w:val="24"/>
          <w:lang w:eastAsia="bg-BG"/>
        </w:rPr>
        <w:t>ел по т. 4</w:t>
      </w: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>.1. и същите са монтирани и са приети от ВЪЗЛОЖИТЕЛЯ по реда на чл.9.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71F1" w:rsidRPr="00BC71F1" w:rsidRDefault="00BC71F1" w:rsidP="00BC71F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</w:pPr>
      <w:r w:rsidRPr="00BC71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V</w:t>
      </w:r>
      <w:r w:rsidRPr="00BC71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 xml:space="preserve">ІІ. </w:t>
      </w:r>
      <w:r w:rsidR="009A58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 xml:space="preserve">ПРАВА И </w:t>
      </w:r>
      <w:r w:rsidRPr="00BC71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 xml:space="preserve">ЗАДЪЛЖЕНИЯ НА </w:t>
      </w:r>
      <w:r w:rsidR="009A580F"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</w:p>
    <w:p w:rsidR="009A580F" w:rsidRPr="00CD6D00" w:rsidRDefault="009A580F" w:rsidP="009A580F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има право: </w:t>
      </w:r>
    </w:p>
    <w:p w:rsidR="009A580F" w:rsidRPr="00CD6D00" w:rsidRDefault="009A580F" w:rsidP="009A580F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7.2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получи уговореното възнаграждение при условията и в сроковете, посочени в настоящия договор. </w:t>
      </w:r>
    </w:p>
    <w:p w:rsidR="009A580F" w:rsidRPr="00CD6D00" w:rsidRDefault="009A580F" w:rsidP="009A580F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7.3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 </w:t>
      </w:r>
    </w:p>
    <w:p w:rsidR="009A580F" w:rsidRPr="00CD6D00" w:rsidRDefault="009A580F" w:rsidP="009A580F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58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7.4.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e длъжен: </w:t>
      </w:r>
    </w:p>
    <w:p w:rsidR="009A580F" w:rsidRPr="00CD6D00" w:rsidRDefault="009A580F" w:rsidP="009A580F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изпълни поръчката качествено в съответствие с предложеното в офертата му, включително техническото предложение. </w:t>
      </w:r>
    </w:p>
    <w:p w:rsidR="009A580F" w:rsidRPr="00CD6D00" w:rsidRDefault="009A580F" w:rsidP="009A580F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7.6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BC71F1" w:rsidRPr="00BC71F1" w:rsidRDefault="009A580F" w:rsidP="009A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7.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сключи договор/договори за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посочените в офертата му подизпълнители в срок от 7 дни от сключване на настоящия договор и да предостави оригинален екземпляр на ВЪЗЛОЖИТЕЛЯ в 3-дневен срок.</w:t>
      </w:r>
    </w:p>
    <w:p w:rsidR="00BC71F1" w:rsidRPr="00BC71F1" w:rsidRDefault="00BC71F1" w:rsidP="009A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1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C71F1" w:rsidRPr="00BC71F1" w:rsidRDefault="00BC71F1" w:rsidP="00BC71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C71F1" w:rsidRPr="00BC71F1" w:rsidRDefault="00BC71F1" w:rsidP="00BC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ІІІ. </w:t>
      </w:r>
      <w:r w:rsidR="009A580F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ПРАВА И </w:t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ЗАДЪЛЖЕНИЯ НА „ВЪЗЛОЖИТЕЛЯТ”</w:t>
      </w:r>
    </w:p>
    <w:p w:rsidR="009A580F" w:rsidRPr="00CD6D00" w:rsidRDefault="009A580F" w:rsidP="009A580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има право:</w:t>
      </w:r>
    </w:p>
    <w:p w:rsidR="009A580F" w:rsidRPr="00CD6D00" w:rsidRDefault="009A580F" w:rsidP="009A580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8.2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изисква от ИЗПЪЛНИТЕЛЯ да изпълнява в срок и без отклонения съответните дейности по обществената поръчка. </w:t>
      </w:r>
    </w:p>
    <w:p w:rsidR="009A580F" w:rsidRPr="00CD6D00" w:rsidRDefault="009A580F" w:rsidP="009A580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8.3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извършва проверка във всеки момент от изпълнението на договора относно качество, стадии на изпълнение, без това да пречи на оперативната дейност на ИЗПЪЛНИТЕЛЯ.</w:t>
      </w:r>
    </w:p>
    <w:p w:rsidR="009A580F" w:rsidRPr="00CD6D00" w:rsidRDefault="009A580F" w:rsidP="009A580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3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8.4.</w:t>
      </w:r>
      <w:r w:rsidRPr="00E43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получи неустойка в размера, определен в т. 1</w:t>
      </w:r>
      <w:r w:rsidR="00E4370A" w:rsidRPr="00E4370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E4370A">
        <w:rPr>
          <w:rFonts w:ascii="Times New Roman" w:eastAsia="Times New Roman" w:hAnsi="Times New Roman" w:cs="Times New Roman"/>
          <w:sz w:val="24"/>
          <w:szCs w:val="24"/>
          <w:lang w:eastAsia="bg-BG"/>
        </w:rPr>
        <w:t>.1 от настоящия договор.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A580F" w:rsidRPr="00CD6D00" w:rsidRDefault="009A580F" w:rsidP="009A580F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прави рекламации при установяване на некачествена работа, която не е в съответствие с техническото предложение на ИЗПЪЛНИТЕЛЯ. </w:t>
      </w:r>
    </w:p>
    <w:p w:rsidR="009A580F" w:rsidRPr="00CD6D00" w:rsidRDefault="009A580F" w:rsidP="009A580F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8.6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изисква от ИЗПЪЛНИТЕЛЯ да сключи и да му представи договори за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посочените в офертата му подизпълнители. </w:t>
      </w:r>
    </w:p>
    <w:p w:rsidR="009A580F" w:rsidRPr="00CD6D00" w:rsidRDefault="009A580F" w:rsidP="009A580F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е длъжен: </w:t>
      </w:r>
    </w:p>
    <w:p w:rsidR="009A580F" w:rsidRPr="00CD6D00" w:rsidRDefault="009A580F" w:rsidP="009A580F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приеме и заплати на ИЗПЪЛНИТЕЛЯ възнаграждение в размер, при условия и в срокове съгласно настоящия 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оговор, но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 количествата, които е заявил. </w:t>
      </w:r>
    </w:p>
    <w:p w:rsidR="00BC71F1" w:rsidRPr="00BC71F1" w:rsidRDefault="009A580F" w:rsidP="009A580F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8.9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 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BC71F1" w:rsidRPr="00BC71F1" w:rsidRDefault="00BC71F1" w:rsidP="00BC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ІХ. ПРИЕМАНЕ И ПРЕДАВАНЕ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E26593" w:rsidRPr="00CD6D00" w:rsidRDefault="00E26593" w:rsidP="00E26593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Приемането на извършената работа се извършва от определени от страна на ВЪЗЛОЖИТЕЛЯ и ИЗПЪЛНИТЕЛЯ лица. </w:t>
      </w:r>
    </w:p>
    <w:p w:rsidR="00E26593" w:rsidRPr="00CD6D00" w:rsidRDefault="00185459" w:rsidP="00E26593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E26593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</w:t>
      </w:r>
      <w:r w:rsidR="00E26593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Приемането на работата по настоящия договор се удостоверява с подписване от </w:t>
      </w:r>
      <w:r w:rsidR="00E26593" w:rsidRPr="005571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лицата по т. </w:t>
      </w:r>
      <w:r w:rsidR="005571C8" w:rsidRPr="005571C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E26593" w:rsidRPr="005571C8">
        <w:rPr>
          <w:rFonts w:ascii="Times New Roman" w:eastAsia="Times New Roman" w:hAnsi="Times New Roman" w:cs="Times New Roman"/>
          <w:sz w:val="24"/>
          <w:szCs w:val="24"/>
          <w:lang w:eastAsia="bg-BG"/>
        </w:rPr>
        <w:t>.1 на двустранен</w:t>
      </w:r>
      <w:r w:rsidR="00E26593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</w:t>
      </w:r>
      <w:r w:rsidR="00E26593"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>/акт или на друг документ</w:t>
      </w:r>
      <w:r w:rsidR="00E26593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26593" w:rsidRDefault="00E26593" w:rsidP="00E26593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ИЗПЪЛНИТЕЛЯТ е сключил договор/договори за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работата на подизпълнителите се приема от ВЪЗЛОЖИТЕЛЯ в присъствието на ИЗПЪЛНИТЕЛЯ и подизпълнителя. </w:t>
      </w:r>
    </w:p>
    <w:p w:rsidR="00BC71F1" w:rsidRPr="00BC71F1" w:rsidRDefault="00BC71F1" w:rsidP="00E2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BC71F1" w:rsidRPr="00BC71F1" w:rsidRDefault="00BC71F1" w:rsidP="00BC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Х. КАЧЕСТВО, ГАРАНЦИОНЕН СРОК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</w:pPr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</w: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10.1.</w:t>
      </w:r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Стоките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, предмет на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настоящия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договор,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трябва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да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бъдат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gramStart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с</w:t>
      </w:r>
      <w:proofErr w:type="gramEnd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</w:t>
      </w:r>
      <w:proofErr w:type="gramStart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нанесена</w:t>
      </w:r>
      <w:proofErr w:type="gramEnd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СЕ маркировка и да </w:t>
      </w:r>
      <w:proofErr w:type="spellStart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отговарят</w:t>
      </w:r>
      <w:proofErr w:type="spellEnd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на </w:t>
      </w:r>
      <w:proofErr w:type="spellStart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техническите</w:t>
      </w:r>
      <w:proofErr w:type="spellEnd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стандарти</w:t>
      </w:r>
      <w:proofErr w:type="spellEnd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на </w:t>
      </w:r>
      <w:r w:rsidRPr="00C976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производителя </w:t>
      </w:r>
      <w:r w:rsidR="00AB33BD" w:rsidRPr="00C976D6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за </w:t>
      </w:r>
      <w:proofErr w:type="spellStart"/>
      <w:r w:rsidR="00AB33BD" w:rsidRPr="00C976D6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обособени</w:t>
      </w:r>
      <w:proofErr w:type="spellEnd"/>
      <w:r w:rsidR="00AB33BD" w:rsidRPr="00C976D6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позиции №1 до №10</w:t>
      </w:r>
      <w:r w:rsidRPr="00C976D6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.</w:t>
      </w:r>
    </w:p>
    <w:p w:rsidR="00185459" w:rsidRPr="00185459" w:rsidRDefault="00BC71F1" w:rsidP="001854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</w:pPr>
      <w:r w:rsidRPr="00BC71F1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lastRenderedPageBreak/>
        <w:t>10.2.</w:t>
      </w:r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Да </w:t>
      </w:r>
      <w:proofErr w:type="spellStart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осигури</w:t>
      </w:r>
      <w:proofErr w:type="spellEnd"/>
      <w:r w:rsidRPr="00BC71F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………………………… </w:t>
      </w:r>
      <w:proofErr w:type="spellStart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месеца</w:t>
      </w:r>
      <w:proofErr w:type="spellEnd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гаранционен</w:t>
      </w:r>
      <w:proofErr w:type="spellEnd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срок на </w:t>
      </w:r>
      <w:proofErr w:type="spellStart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стоката</w:t>
      </w:r>
      <w:proofErr w:type="spellEnd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</w:t>
      </w:r>
      <w:r w:rsidRPr="00BC7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x-none"/>
        </w:rPr>
        <w:t>(</w:t>
      </w:r>
      <w:proofErr w:type="spellStart"/>
      <w:r w:rsidRPr="00BC7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x-none"/>
        </w:rPr>
        <w:t>съгласно</w:t>
      </w:r>
      <w:proofErr w:type="spellEnd"/>
      <w:r w:rsidRPr="00BC7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x-none"/>
        </w:rPr>
        <w:t xml:space="preserve"> </w:t>
      </w:r>
      <w:r w:rsidRPr="00BC71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x-none"/>
        </w:rPr>
        <w:t xml:space="preserve">Приложение № </w:t>
      </w:r>
      <w:r w:rsidR="008250D9" w:rsidRPr="00825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x-none"/>
        </w:rPr>
        <w:t>2</w:t>
      </w:r>
      <w:r w:rsidRPr="00BC71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x-none"/>
        </w:rPr>
        <w:t xml:space="preserve"> – </w:t>
      </w:r>
      <w:proofErr w:type="spellStart"/>
      <w:r w:rsidRPr="00BC71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x-none"/>
        </w:rPr>
        <w:t>Техническо</w:t>
      </w:r>
      <w:proofErr w:type="spellEnd"/>
      <w:r w:rsidRPr="00BC71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x-none"/>
        </w:rPr>
        <w:t xml:space="preserve"> предложение </w:t>
      </w:r>
      <w:r w:rsidRPr="00BC71F1">
        <w:rPr>
          <w:rFonts w:ascii="Times New Roman" w:eastAsia="Times New Roman" w:hAnsi="Times New Roman" w:cs="Times New Roman"/>
          <w:i/>
          <w:sz w:val="24"/>
          <w:szCs w:val="24"/>
          <w:lang w:val="ru-RU" w:eastAsia="x-none"/>
        </w:rPr>
        <w:t>на</w:t>
      </w:r>
      <w:r w:rsidRPr="00BC71F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x-none"/>
        </w:rPr>
        <w:t xml:space="preserve"> </w:t>
      </w:r>
      <w:r w:rsidRPr="00BC71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x-none"/>
        </w:rPr>
        <w:t>ИЗПЪЛНИТЕЛЯ</w:t>
      </w:r>
      <w:r w:rsidRPr="00BC7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x-none"/>
        </w:rPr>
        <w:t>)</w:t>
      </w:r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, считано от </w:t>
      </w:r>
      <w:proofErr w:type="spellStart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датата</w:t>
      </w:r>
      <w:proofErr w:type="spellEnd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</w:t>
      </w:r>
      <w:proofErr w:type="gramStart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на</w:t>
      </w:r>
      <w:proofErr w:type="gramEnd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</w:t>
      </w:r>
      <w:proofErr w:type="gramStart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доставка</w:t>
      </w:r>
      <w:proofErr w:type="gramEnd"/>
      <w:r w:rsidRPr="00BC71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и монтаж.</w:t>
      </w:r>
    </w:p>
    <w:p w:rsidR="00185459" w:rsidRDefault="00185459" w:rsidP="00BC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</w:p>
    <w:p w:rsidR="00185459" w:rsidRDefault="00185459" w:rsidP="00BC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</w:p>
    <w:p w:rsidR="00185459" w:rsidRPr="00185459" w:rsidRDefault="00185459" w:rsidP="0018545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НЕУСТОЙКИ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неспазване срока по чл.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настоящия ИЗПЪЛНИТЕЛЯТ дължи на ВЪЗЛОЖИТЕЛЯ неустойка в размер на 30 % за всеки просрочен ден от стойността на всички стоки в забавената заявка, но не повече от 100 % (сто процента) от стойността на целия договор. При забава, продължила повече от 20 дни, ВЪЗЛОЖИТЕЛЯТ може да развали договора и без да дава срок за изпълнение по чл.1</w:t>
      </w:r>
      <w:r w:rsidR="00E4370A" w:rsidRPr="00E4370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>.1.3 от настоящия.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>.Неустойката по предходната алинея се дължи независимо от други обезщетения и неустойки резултат от виновното неизпълнение на договора.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Изплащането на неустойката не лишава изправната страна от правото да търси реално изпълнение и обезщетение за претърпени вреди. </w:t>
      </w:r>
    </w:p>
    <w:p w:rsidR="00185459" w:rsidRPr="00185459" w:rsidRDefault="00185459" w:rsidP="001854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85459" w:rsidRPr="00185459" w:rsidRDefault="00185459" w:rsidP="0018545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НЕПРЕДВИДЕНИ ОБСТОЯТЕЛСТВА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185459" w:rsidRPr="00185459" w:rsidRDefault="00185459" w:rsidP="001854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1</w:t>
      </w:r>
      <w:r w:rsidR="00E24B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5 календарни дни от настъпването на непреодолимата сила. При неуведомяване се дължи обезщетение за настъпилите от това вреди.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24B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.4.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Докато трае непреодолимата сила, изпълнението на задълженията на свързаните с тях насрещни задължения се спира. </w:t>
      </w:r>
    </w:p>
    <w:p w:rsidR="00185459" w:rsidRPr="00185459" w:rsidRDefault="00185459" w:rsidP="001854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85459" w:rsidRPr="00185459" w:rsidRDefault="00185459" w:rsidP="0018545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E24B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ПРЕКРАТЯВАНЕ НА ДОГОВОРА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24B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Настоящият договор се прекратява: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24B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proofErr w:type="spellStart"/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proofErr w:type="spellEnd"/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изтичане на срока;</w:t>
      </w:r>
    </w:p>
    <w:p w:rsidR="00185459" w:rsidRPr="00185459" w:rsidRDefault="00185459" w:rsidP="001854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1</w:t>
      </w:r>
      <w:r w:rsidR="00E24B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.1.2.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взаимно съгласие между страните, изразено в писмена форма;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24B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.1.3.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виновно неизпълнение на задълженията на една от страните по договора - с едностранно волеизявление от изправната до неизправната страна, с което се дава подходящ срок за изпълнение, при липса на такова в дадения срок, договорът се счита за развален;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24B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.1.4.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констатирани нередности и/или конфликт на интереси - с изпращане на едностранно писмено предизвестие от ВЪЗЛОЖИТЕЛЯ до ИЗПЪЛНИТЕЛЯ;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24B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.1.5.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окончателното му изпълнение;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24B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.1.6.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реда на чл. 43, ал. 4 от Закона за обществените поръчки;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24B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.1.7.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да предвиди или да предотврати - с писмено уведомление, веднага след настъпване на обстоятелствата.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24B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3.2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може да прекрати договора без предизвестие, когато ИЗПЪЛНИТЕЛЯТ: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24B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.2.1.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забави изпълнението на някое от задълженията си по договора с повече от 7  работни дни;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1</w:t>
      </w:r>
      <w:r w:rsidR="00E24B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</w:t>
      </w:r>
      <w:proofErr w:type="spellStart"/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proofErr w:type="spellEnd"/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отстрани в разумен срок, определен от ВЪЗЛОЖИТЕЛЯ, констатирани недостатъци;</w:t>
      </w:r>
    </w:p>
    <w:p w:rsidR="00185459" w:rsidRPr="00185459" w:rsidRDefault="00185459" w:rsidP="001854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1</w:t>
      </w:r>
      <w:r w:rsidR="00E24B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.2.3.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изпълни точно някое от задълженията си по договора;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24B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.2.4.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24B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.2.5.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бъде обявен в несъстоятелност или когато е в производство по несъстоятелност или ликвидация.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24B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може да прекрати договора </w:t>
      </w:r>
      <w:r w:rsidRPr="00001F7E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едностранно с   1-</w:t>
      </w:r>
      <w:r w:rsidR="00E24B70" w:rsidRPr="00001F7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седмично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185459" w:rsidRPr="00185459" w:rsidRDefault="00185459" w:rsidP="001854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85459" w:rsidRPr="00185459" w:rsidRDefault="00185459" w:rsidP="0018545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ХІ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ЗАКЛЮЧИТЕЛНИ РАЗПОРЕДБИ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5571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Изменение на сключен договор за обществена поръчка се допуска по изключение, при условията на чл. 43, ал. 2 от Закона за обществените поръчки.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5571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5571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185459" w:rsidRPr="00185459" w:rsidRDefault="00185459" w:rsidP="001854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571C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5571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 </w:t>
      </w:r>
    </w:p>
    <w:p w:rsidR="00185459" w:rsidRPr="00185459" w:rsidRDefault="005571C8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="00185459"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185459"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всички неуредени в този договор въпроси се прилагат разпоредбите на действащото законодателство.</w:t>
      </w:r>
    </w:p>
    <w:p w:rsidR="00185459" w:rsidRPr="00185459" w:rsidRDefault="005571C8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</w:t>
      </w:r>
      <w:r w:rsidR="00185459" w:rsidRPr="00185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185459"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Нито една от страните няма право да прехвърля правата и задълженията, произтичащи от този договор, на трета страна, освен в случаите по чл. 43, ал. 7 ЗОП.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настоящия договор са: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Ценово предложение - приложение № 1 към настоящия договор.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Техническо предложение за изпълнение на поръчката - приложение № 2 към настоящия договор/копие/.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>3. Техническата спецификация - приложение № 3 към настоящия договор/копие/.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5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договор се сключи в два еднообразни екземпляра - по един за всяка от страните. </w:t>
      </w:r>
    </w:p>
    <w:p w:rsidR="00185459" w:rsidRPr="00185459" w:rsidRDefault="00185459" w:rsidP="00185459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85459" w:rsidRPr="00185459" w:rsidRDefault="00185459" w:rsidP="0018545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85459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ВЪЗЛОЖИТЕЛ:                               </w:t>
      </w:r>
      <w:r w:rsidRPr="00185459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ab/>
      </w:r>
      <w:r w:rsidRPr="00185459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ab/>
        <w:t xml:space="preserve">  </w:t>
      </w:r>
      <w:r w:rsidRPr="00185459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ИЗПЪЛНИТЕЛ:</w:t>
      </w:r>
    </w:p>
    <w:p w:rsidR="00185459" w:rsidRPr="00185459" w:rsidRDefault="00185459" w:rsidP="0018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8545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Изпълнителен директор: </w:t>
      </w:r>
      <w:r w:rsidRPr="0018545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18545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18545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    Управител</w:t>
      </w:r>
      <w:r w:rsidRPr="0018545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</w:t>
      </w:r>
    </w:p>
    <w:p w:rsidR="00185459" w:rsidRPr="00185459" w:rsidRDefault="00185459" w:rsidP="0018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8545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Д-р Марин Димитров Даракчиев                           ………………….</w:t>
      </w:r>
    </w:p>
    <w:p w:rsidR="00185459" w:rsidRPr="00185459" w:rsidRDefault="00185459" w:rsidP="0018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185459" w:rsidRPr="00185459" w:rsidRDefault="00185459" w:rsidP="0018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8545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Главен счетоводител: </w:t>
      </w:r>
    </w:p>
    <w:p w:rsidR="00185459" w:rsidRPr="00185459" w:rsidRDefault="00185459" w:rsidP="0018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8545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Мария Рускова</w:t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sectPr w:rsidR="00BC71F1" w:rsidRPr="00BC71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00" w:rsidRDefault="00366A00" w:rsidP="00105F46">
      <w:pPr>
        <w:spacing w:after="0" w:line="240" w:lineRule="auto"/>
      </w:pPr>
      <w:r>
        <w:separator/>
      </w:r>
    </w:p>
  </w:endnote>
  <w:endnote w:type="continuationSeparator" w:id="0">
    <w:p w:rsidR="00366A00" w:rsidRDefault="00366A00" w:rsidP="0010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046446"/>
      <w:docPartObj>
        <w:docPartGallery w:val="Page Numbers (Bottom of Page)"/>
        <w:docPartUnique/>
      </w:docPartObj>
    </w:sdtPr>
    <w:sdtContent>
      <w:p w:rsidR="00105F46" w:rsidRDefault="00105F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05F46" w:rsidRDefault="00105F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00" w:rsidRDefault="00366A00" w:rsidP="00105F46">
      <w:pPr>
        <w:spacing w:after="0" w:line="240" w:lineRule="auto"/>
      </w:pPr>
      <w:r>
        <w:separator/>
      </w:r>
    </w:p>
  </w:footnote>
  <w:footnote w:type="continuationSeparator" w:id="0">
    <w:p w:rsidR="00366A00" w:rsidRDefault="00366A00" w:rsidP="0010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8EC"/>
    <w:multiLevelType w:val="singleLevel"/>
    <w:tmpl w:val="C5CCCBE2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F1"/>
    <w:rsid w:val="00001F7E"/>
    <w:rsid w:val="00105F46"/>
    <w:rsid w:val="00185459"/>
    <w:rsid w:val="00366A00"/>
    <w:rsid w:val="003D39D7"/>
    <w:rsid w:val="005571C8"/>
    <w:rsid w:val="005A5D78"/>
    <w:rsid w:val="008250D9"/>
    <w:rsid w:val="0086273A"/>
    <w:rsid w:val="008A5A49"/>
    <w:rsid w:val="009A580F"/>
    <w:rsid w:val="00AB33BD"/>
    <w:rsid w:val="00B81528"/>
    <w:rsid w:val="00BC26E4"/>
    <w:rsid w:val="00BC71F1"/>
    <w:rsid w:val="00C976D6"/>
    <w:rsid w:val="00E23B7A"/>
    <w:rsid w:val="00E24B70"/>
    <w:rsid w:val="00E26593"/>
    <w:rsid w:val="00E4370A"/>
    <w:rsid w:val="00EE0667"/>
    <w:rsid w:val="00E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5F46"/>
  </w:style>
  <w:style w:type="paragraph" w:styleId="a5">
    <w:name w:val="footer"/>
    <w:basedOn w:val="a"/>
    <w:link w:val="a6"/>
    <w:uiPriority w:val="99"/>
    <w:unhideWhenUsed/>
    <w:rsid w:val="0010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5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5F46"/>
  </w:style>
  <w:style w:type="paragraph" w:styleId="a5">
    <w:name w:val="footer"/>
    <w:basedOn w:val="a"/>
    <w:link w:val="a6"/>
    <w:uiPriority w:val="99"/>
    <w:unhideWhenUsed/>
    <w:rsid w:val="0010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MBALUSER</dc:creator>
  <cp:lastModifiedBy>MBALUSER</cp:lastModifiedBy>
  <cp:revision>16</cp:revision>
  <dcterms:created xsi:type="dcterms:W3CDTF">2015-03-27T13:06:00Z</dcterms:created>
  <dcterms:modified xsi:type="dcterms:W3CDTF">2015-04-07T13:17:00Z</dcterms:modified>
</cp:coreProperties>
</file>